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25B5" w14:textId="77777777" w:rsidR="00FF6ECE" w:rsidRDefault="00FF6ECE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FF6ECE">
        <w:rPr>
          <w:rFonts w:ascii="Calibri" w:hAnsi="Calibri" w:cs="Calibri"/>
          <w:color w:val="0043FD" w:themeColor="accent1"/>
          <w:spacing w:val="-3"/>
          <w:sz w:val="40"/>
          <w:szCs w:val="28"/>
        </w:rPr>
        <w:t>L3M4: Team Dynamics and Change</w:t>
      </w:r>
    </w:p>
    <w:p w14:paraId="4E4ABA55" w14:textId="3ED18055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proofErr w:type="gramStart"/>
      <w:r w:rsidRPr="001F47C4">
        <w:rPr>
          <w:rFonts w:ascii="Calibri" w:hAnsi="Calibri" w:cs="Calibri"/>
        </w:rPr>
        <w:t>document</w:t>
      </w:r>
      <w:proofErr w:type="gramEnd"/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3B276B9A" w:rsidR="00E046AF" w:rsidRPr="00E046AF" w:rsidRDefault="00FF6ECE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6EC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Know how the individual can support overall organisational success in procurement and supply</w:t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7F53E44D" w:rsidR="00BC1C8F" w:rsidRPr="00835F5B" w:rsidRDefault="00FF6ECE" w:rsidP="00594A2C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</w:t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the personal attributes required to support overall organisational success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4796CD6F" w:rsidR="00A44384" w:rsidRPr="00A44384" w:rsidRDefault="00FF6EC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 Describe the roles of staff with devolved responsibilities for procurement and supply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6F8AFB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"/>
        </w:trPr>
        <w:tc>
          <w:tcPr>
            <w:tcW w:w="5245" w:type="dxa"/>
          </w:tcPr>
          <w:p w14:paraId="42937CBC" w14:textId="0667DAC8" w:rsidR="00A44384" w:rsidRPr="00A44384" w:rsidRDefault="00FF6ECE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</w:t>
            </w: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the importance of liaising with internal customers and other stakeholders</w:t>
            </w:r>
          </w:p>
        </w:tc>
        <w:tc>
          <w:tcPr>
            <w:tcW w:w="2268" w:type="dxa"/>
          </w:tcPr>
          <w:p w14:paraId="2F2501A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D36D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EDA169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95601A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38B1D17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AE7F411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5DE518D2" w:rsidR="00461E4C" w:rsidRPr="00E046AF" w:rsidRDefault="00FF6ECE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F6EC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team dynamics and their influence on procurement and supply</w:t>
            </w:r>
          </w:p>
        </w:tc>
      </w:tr>
      <w:tr w:rsidR="00461E4C" w14:paraId="052D1CA0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62F95A5" w14:textId="32E48304" w:rsidR="00461E4C" w:rsidRPr="00B11D98" w:rsidRDefault="00FF6ECE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Describe the purpose and challenges of cross functional teams in procurement and supply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594A2C">
        <w:tc>
          <w:tcPr>
            <w:tcW w:w="5245" w:type="dxa"/>
          </w:tcPr>
          <w:p w14:paraId="2EAFE165" w14:textId="2F34F3D4" w:rsidR="00461E4C" w:rsidRPr="00B11D98" w:rsidRDefault="00FF6EC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proofErr w:type="gramStart"/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 Explain</w:t>
            </w:r>
            <w:proofErr w:type="gramEnd"/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the contribution and challenges of team working</w:t>
            </w:r>
          </w:p>
        </w:tc>
        <w:tc>
          <w:tcPr>
            <w:tcW w:w="2268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ECE" w14:paraId="5CF7E5D6" w14:textId="77777777" w:rsidTr="00A416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034" w:type="dxa"/>
            <w:gridSpan w:val="7"/>
          </w:tcPr>
          <w:p w14:paraId="2D1D6D53" w14:textId="48629D46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FF6EC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Understand the challenges associated with, and the methods to achieve organisational change</w:t>
            </w:r>
          </w:p>
        </w:tc>
      </w:tr>
      <w:tr w:rsidR="0038031F" w14:paraId="626DAFFB" w14:textId="77777777" w:rsidTr="00594A2C">
        <w:tc>
          <w:tcPr>
            <w:tcW w:w="5245" w:type="dxa"/>
          </w:tcPr>
          <w:p w14:paraId="628A3F9C" w14:textId="5F4E3436" w:rsidR="0038031F" w:rsidRPr="009819DA" w:rsidRDefault="00FF6EC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Explain the main modes of transportation in logistics</w:t>
            </w:r>
          </w:p>
        </w:tc>
        <w:tc>
          <w:tcPr>
            <w:tcW w:w="2268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ECE" w14:paraId="1FA8CD0C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620FEC9" w14:textId="160719F7" w:rsidR="00FF6ECE" w:rsidRPr="00594A2C" w:rsidRDefault="00FF6EC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Explain documentation that relates to transport in logistics</w:t>
            </w:r>
          </w:p>
        </w:tc>
        <w:tc>
          <w:tcPr>
            <w:tcW w:w="2268" w:type="dxa"/>
          </w:tcPr>
          <w:p w14:paraId="0ADB301A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1091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55D727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6B2B9DF3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57689E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553A42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ECE" w14:paraId="10060026" w14:textId="77777777" w:rsidTr="00594A2C">
        <w:tc>
          <w:tcPr>
            <w:tcW w:w="5245" w:type="dxa"/>
          </w:tcPr>
          <w:p w14:paraId="5667F87E" w14:textId="2D9C5A61" w:rsidR="00FF6ECE" w:rsidRPr="00594A2C" w:rsidRDefault="00FF6EC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Assess common types of Incoterms in international logistics</w:t>
            </w:r>
          </w:p>
        </w:tc>
        <w:tc>
          <w:tcPr>
            <w:tcW w:w="2268" w:type="dxa"/>
          </w:tcPr>
          <w:p w14:paraId="6DB4DACE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3AF34B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9451CC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12D8E0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516D414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7D2E0C7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6ECE" w14:paraId="365EE3E5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7D77628" w14:textId="5D875B9C" w:rsidR="00FF6ECE" w:rsidRPr="00594A2C" w:rsidRDefault="00FF6ECE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FF6ECE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3.4 Develop a plan for the transport of freight</w:t>
            </w:r>
          </w:p>
        </w:tc>
        <w:tc>
          <w:tcPr>
            <w:tcW w:w="2268" w:type="dxa"/>
          </w:tcPr>
          <w:p w14:paraId="5FDCA536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AE9CD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3A82780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5004505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664C3C2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2B6B588" w14:textId="77777777" w:rsidR="00FF6ECE" w:rsidRPr="004660B6" w:rsidRDefault="00FF6ECE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B1BDCC" w14:textId="18119C38" w:rsidR="00080B40" w:rsidRDefault="00461E4C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proofErr w:type="gramStart"/>
      <w:r w:rsidRPr="00461E4C">
        <w:rPr>
          <w:rFonts w:ascii="Calibri" w:hAnsi="Calibri" w:cs="Calibri"/>
          <w:sz w:val="20"/>
          <w:szCs w:val="20"/>
        </w:rPr>
        <w:t>i.e.</w:t>
      </w:r>
      <w:proofErr w:type="gramEnd"/>
      <w:r w:rsidRPr="00461E4C">
        <w:rPr>
          <w:rFonts w:ascii="Calibri" w:hAnsi="Calibri" w:cs="Calibri"/>
          <w:sz w:val="20"/>
          <w:szCs w:val="20"/>
        </w:rPr>
        <w:t xml:space="preserve"> learning outcome and/ or from your programme, week no, subject heading. </w:t>
      </w: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0"/>
  </w:num>
  <w:num w:numId="2" w16cid:durableId="421686257">
    <w:abstractNumId w:val="17"/>
  </w:num>
  <w:num w:numId="3" w16cid:durableId="1544126262">
    <w:abstractNumId w:val="15"/>
  </w:num>
  <w:num w:numId="4" w16cid:durableId="1128428515">
    <w:abstractNumId w:val="18"/>
  </w:num>
  <w:num w:numId="5" w16cid:durableId="1027290681">
    <w:abstractNumId w:val="11"/>
  </w:num>
  <w:num w:numId="6" w16cid:durableId="1304965241">
    <w:abstractNumId w:val="14"/>
  </w:num>
  <w:num w:numId="7" w16cid:durableId="335114243">
    <w:abstractNumId w:val="14"/>
    <w:lvlOverride w:ilvl="0">
      <w:startOverride w:val="1"/>
    </w:lvlOverride>
  </w:num>
  <w:num w:numId="8" w16cid:durableId="716702449">
    <w:abstractNumId w:val="14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4"/>
    <w:lvlOverride w:ilvl="0">
      <w:startOverride w:val="1"/>
    </w:lvlOverride>
  </w:num>
  <w:num w:numId="20" w16cid:durableId="803044362">
    <w:abstractNumId w:val="14"/>
    <w:lvlOverride w:ilvl="0">
      <w:startOverride w:val="1"/>
    </w:lvlOverride>
  </w:num>
  <w:num w:numId="21" w16cid:durableId="936447782">
    <w:abstractNumId w:val="14"/>
    <w:lvlOverride w:ilvl="0">
      <w:startOverride w:val="1"/>
    </w:lvlOverride>
  </w:num>
  <w:num w:numId="22" w16cid:durableId="1299997275">
    <w:abstractNumId w:val="12"/>
  </w:num>
  <w:num w:numId="23" w16cid:durableId="1012337210">
    <w:abstractNumId w:val="13"/>
  </w:num>
  <w:num w:numId="24" w16cid:durableId="2002536477">
    <w:abstractNumId w:val="16"/>
  </w:num>
  <w:num w:numId="25" w16cid:durableId="1511872593">
    <w:abstractNumId w:val="19"/>
  </w:num>
  <w:num w:numId="26" w16cid:durableId="269750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C7881"/>
    <w:rsid w:val="000D1927"/>
    <w:rsid w:val="000E4A17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73E4"/>
    <w:rsid w:val="00910988"/>
    <w:rsid w:val="00913499"/>
    <w:rsid w:val="00931746"/>
    <w:rsid w:val="00932B73"/>
    <w:rsid w:val="00935D7D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2</TotalTime>
  <Pages>2</Pages>
  <Words>235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3</cp:revision>
  <cp:lastPrinted>2021-03-31T09:50:00Z</cp:lastPrinted>
  <dcterms:created xsi:type="dcterms:W3CDTF">2023-09-04T16:23:00Z</dcterms:created>
  <dcterms:modified xsi:type="dcterms:W3CDTF">2023-09-04T16:26:00Z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