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77BD" w14:textId="77777777" w:rsidR="006A7E0C" w:rsidRDefault="006A7E0C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6A7E0C">
        <w:rPr>
          <w:rFonts w:ascii="Calibri" w:hAnsi="Calibri" w:cs="Calibri"/>
          <w:color w:val="0043FD" w:themeColor="accent1"/>
          <w:spacing w:val="-3"/>
          <w:sz w:val="40"/>
          <w:szCs w:val="28"/>
        </w:rPr>
        <w:t>L6M7: Commercial Data Management</w:t>
      </w:r>
      <w:r w:rsidRPr="006A7E0C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 </w:t>
      </w:r>
    </w:p>
    <w:p w14:paraId="4E4ABA55" w14:textId="29FD108B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3809AC" w14:paraId="268AC731" w14:textId="77588165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5245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52D5F12A" w:rsidR="00E046AF" w:rsidRPr="00E046AF" w:rsidRDefault="006A7E0C" w:rsidP="001E1C84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7E0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 Understand the concept of big data in the global supply chain</w:t>
            </w:r>
          </w:p>
        </w:tc>
      </w:tr>
      <w:tr w:rsidR="003809AC" w14:paraId="4546C591" w14:textId="6CF13D24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508577A" w14:textId="696189F2" w:rsidR="00BC1C8F" w:rsidRPr="00835F5B" w:rsidRDefault="006A7E0C" w:rsidP="00594A2C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A7E0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1.1 Evaluate the term big data and the historic rise of its importance to the procurement and supply function</w:t>
            </w:r>
          </w:p>
        </w:tc>
        <w:tc>
          <w:tcPr>
            <w:tcW w:w="2268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374163C4" w14:textId="77777777" w:rsidTr="00594A2C">
        <w:tc>
          <w:tcPr>
            <w:tcW w:w="5245" w:type="dxa"/>
          </w:tcPr>
          <w:p w14:paraId="434BA88B" w14:textId="28C0EE67" w:rsidR="00A44384" w:rsidRPr="00A44384" w:rsidRDefault="006A7E0C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A7E0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 Evaluate the need for big data and the diversity of data sources and types</w:t>
            </w:r>
          </w:p>
        </w:tc>
        <w:tc>
          <w:tcPr>
            <w:tcW w:w="2268" w:type="dxa"/>
          </w:tcPr>
          <w:p w14:paraId="488DB00A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A75DC6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C57594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33CAA53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95EF9D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A4403F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4E40C3" w14:paraId="7E2A97D5" w14:textId="77777777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409EEAE8" w:rsidR="00461E4C" w:rsidRPr="00E046AF" w:rsidRDefault="006A7E0C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A7E0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data integrity and its impact on procurement and supply</w:t>
            </w:r>
          </w:p>
        </w:tc>
      </w:tr>
      <w:tr w:rsidR="00461E4C" w14:paraId="052D1CA0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62F95A5" w14:textId="147009F4" w:rsidR="00461E4C" w:rsidRPr="00B11D98" w:rsidRDefault="006A7E0C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A7E0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2.1 Evaluate the requirement for integrity and confidentiality of data</w:t>
            </w:r>
          </w:p>
        </w:tc>
        <w:tc>
          <w:tcPr>
            <w:tcW w:w="2268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594A2C">
        <w:tc>
          <w:tcPr>
            <w:tcW w:w="5245" w:type="dxa"/>
          </w:tcPr>
          <w:p w14:paraId="2EAFE165" w14:textId="01DEBBF6" w:rsidR="00461E4C" w:rsidRPr="00B11D98" w:rsidRDefault="006A7E0C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A7E0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2.2 Assess the implications of data disruption on the organisation</w:t>
            </w:r>
          </w:p>
        </w:tc>
        <w:tc>
          <w:tcPr>
            <w:tcW w:w="2268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00B3" w14:paraId="227B546A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5588EC5F" w14:textId="15ECA6F2" w:rsidR="00F800B3" w:rsidRPr="006A7E0C" w:rsidRDefault="00F800B3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F800B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2.3 Evaluate international laws and standards which govern data integrity and security</w:t>
            </w:r>
          </w:p>
        </w:tc>
        <w:tc>
          <w:tcPr>
            <w:tcW w:w="2268" w:type="dxa"/>
          </w:tcPr>
          <w:p w14:paraId="00E0EAC8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9BAE35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276FFE6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A43D4EC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74C4EAF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5734719" w14:textId="77777777" w:rsidR="00F800B3" w:rsidRPr="004660B6" w:rsidRDefault="00F800B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7E0C" w14:paraId="626DAFFB" w14:textId="77777777" w:rsidTr="008D14E1">
        <w:tc>
          <w:tcPr>
            <w:tcW w:w="14034" w:type="dxa"/>
            <w:gridSpan w:val="7"/>
          </w:tcPr>
          <w:p w14:paraId="4435E3B7" w14:textId="33F82935" w:rsidR="006A7E0C" w:rsidRPr="004660B6" w:rsidRDefault="006A7E0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6A7E0C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the impact of cyber security on procurement and supply</w:t>
            </w:r>
          </w:p>
        </w:tc>
      </w:tr>
      <w:tr w:rsidR="00FF6ECE" w14:paraId="1FA8CD0C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1620FEC9" w14:textId="1732521A" w:rsidR="00FF6ECE" w:rsidRPr="00594A2C" w:rsidRDefault="006A7E0C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A7E0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3.1 Evaluate the term cyber security and its implications</w:t>
            </w:r>
          </w:p>
        </w:tc>
        <w:tc>
          <w:tcPr>
            <w:tcW w:w="2268" w:type="dxa"/>
          </w:tcPr>
          <w:p w14:paraId="0ADB301A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D10913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F55D727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B2B9DF3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357689E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553A42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7E0C" w14:paraId="7C4D8258" w14:textId="77777777" w:rsidTr="00594A2C">
        <w:tc>
          <w:tcPr>
            <w:tcW w:w="5245" w:type="dxa"/>
          </w:tcPr>
          <w:p w14:paraId="6182E277" w14:textId="7F112278" w:rsidR="006A7E0C" w:rsidRPr="001E1C84" w:rsidRDefault="006A7E0C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6A7E0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3.2 Assess data security technologies and their usage in the supply chain</w:t>
            </w:r>
          </w:p>
        </w:tc>
        <w:tc>
          <w:tcPr>
            <w:tcW w:w="2268" w:type="dxa"/>
          </w:tcPr>
          <w:p w14:paraId="7536D894" w14:textId="77777777" w:rsidR="006A7E0C" w:rsidRPr="004660B6" w:rsidRDefault="006A7E0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1F8E71" w14:textId="77777777" w:rsidR="006A7E0C" w:rsidRPr="004660B6" w:rsidRDefault="006A7E0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9A85573" w14:textId="77777777" w:rsidR="006A7E0C" w:rsidRPr="004660B6" w:rsidRDefault="006A7E0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9E2F2CC" w14:textId="77777777" w:rsidR="006A7E0C" w:rsidRPr="004660B6" w:rsidRDefault="006A7E0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28943AC" w14:textId="77777777" w:rsidR="006A7E0C" w:rsidRPr="004660B6" w:rsidRDefault="006A7E0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6F5BC81" w14:textId="77777777" w:rsidR="006A7E0C" w:rsidRPr="004660B6" w:rsidRDefault="006A7E0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CB1BDCC" w14:textId="18119C38" w:rsidR="00080B40" w:rsidRDefault="00461E4C" w:rsidP="00FF6ECE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sectPr w:rsidR="00080B40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593E57"/>
    <w:multiLevelType w:val="multilevel"/>
    <w:tmpl w:val="C3F2A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14608"/>
    <w:multiLevelType w:val="hybridMultilevel"/>
    <w:tmpl w:val="C4A8E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20"/>
  </w:num>
  <w:num w:numId="2" w16cid:durableId="421686257">
    <w:abstractNumId w:val="17"/>
  </w:num>
  <w:num w:numId="3" w16cid:durableId="1544126262">
    <w:abstractNumId w:val="15"/>
  </w:num>
  <w:num w:numId="4" w16cid:durableId="1128428515">
    <w:abstractNumId w:val="18"/>
  </w:num>
  <w:num w:numId="5" w16cid:durableId="1027290681">
    <w:abstractNumId w:val="11"/>
  </w:num>
  <w:num w:numId="6" w16cid:durableId="1304965241">
    <w:abstractNumId w:val="14"/>
  </w:num>
  <w:num w:numId="7" w16cid:durableId="335114243">
    <w:abstractNumId w:val="14"/>
    <w:lvlOverride w:ilvl="0">
      <w:startOverride w:val="1"/>
    </w:lvlOverride>
  </w:num>
  <w:num w:numId="8" w16cid:durableId="716702449">
    <w:abstractNumId w:val="14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4"/>
    <w:lvlOverride w:ilvl="0">
      <w:startOverride w:val="1"/>
    </w:lvlOverride>
  </w:num>
  <w:num w:numId="20" w16cid:durableId="803044362">
    <w:abstractNumId w:val="14"/>
    <w:lvlOverride w:ilvl="0">
      <w:startOverride w:val="1"/>
    </w:lvlOverride>
  </w:num>
  <w:num w:numId="21" w16cid:durableId="936447782">
    <w:abstractNumId w:val="14"/>
    <w:lvlOverride w:ilvl="0">
      <w:startOverride w:val="1"/>
    </w:lvlOverride>
  </w:num>
  <w:num w:numId="22" w16cid:durableId="1299997275">
    <w:abstractNumId w:val="12"/>
  </w:num>
  <w:num w:numId="23" w16cid:durableId="1012337210">
    <w:abstractNumId w:val="13"/>
  </w:num>
  <w:num w:numId="24" w16cid:durableId="2002536477">
    <w:abstractNumId w:val="16"/>
  </w:num>
  <w:num w:numId="25" w16cid:durableId="1511872593">
    <w:abstractNumId w:val="19"/>
  </w:num>
  <w:num w:numId="26" w16cid:durableId="269750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2796C"/>
    <w:rsid w:val="0003099A"/>
    <w:rsid w:val="00036BA8"/>
    <w:rsid w:val="000401DA"/>
    <w:rsid w:val="000448A1"/>
    <w:rsid w:val="00057932"/>
    <w:rsid w:val="00060DBD"/>
    <w:rsid w:val="000755D1"/>
    <w:rsid w:val="00080B40"/>
    <w:rsid w:val="00085DC5"/>
    <w:rsid w:val="00085FC8"/>
    <w:rsid w:val="000A5787"/>
    <w:rsid w:val="000C7881"/>
    <w:rsid w:val="000D1927"/>
    <w:rsid w:val="000E4A17"/>
    <w:rsid w:val="000F680C"/>
    <w:rsid w:val="00101577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D7905"/>
    <w:rsid w:val="001E10AF"/>
    <w:rsid w:val="001E1C84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12D1E"/>
    <w:rsid w:val="00323034"/>
    <w:rsid w:val="00333546"/>
    <w:rsid w:val="00346185"/>
    <w:rsid w:val="00352241"/>
    <w:rsid w:val="00355DF7"/>
    <w:rsid w:val="00361F55"/>
    <w:rsid w:val="00373176"/>
    <w:rsid w:val="00377B69"/>
    <w:rsid w:val="0038031F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672BF"/>
    <w:rsid w:val="0047567D"/>
    <w:rsid w:val="00477C56"/>
    <w:rsid w:val="00490677"/>
    <w:rsid w:val="004A4190"/>
    <w:rsid w:val="004A6010"/>
    <w:rsid w:val="004B0E2F"/>
    <w:rsid w:val="004B71C8"/>
    <w:rsid w:val="004C0B34"/>
    <w:rsid w:val="004D0DCE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94A2C"/>
    <w:rsid w:val="005B384C"/>
    <w:rsid w:val="005B43EE"/>
    <w:rsid w:val="005B69F0"/>
    <w:rsid w:val="005B783B"/>
    <w:rsid w:val="005D2521"/>
    <w:rsid w:val="005D4523"/>
    <w:rsid w:val="005E7816"/>
    <w:rsid w:val="0061501A"/>
    <w:rsid w:val="00621C41"/>
    <w:rsid w:val="006370E1"/>
    <w:rsid w:val="0063799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A7E0C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44F11"/>
    <w:rsid w:val="00750166"/>
    <w:rsid w:val="007669A0"/>
    <w:rsid w:val="00780A88"/>
    <w:rsid w:val="00781F15"/>
    <w:rsid w:val="00782789"/>
    <w:rsid w:val="0078642E"/>
    <w:rsid w:val="0079637E"/>
    <w:rsid w:val="007A138B"/>
    <w:rsid w:val="007A3AC5"/>
    <w:rsid w:val="007B1286"/>
    <w:rsid w:val="007B2632"/>
    <w:rsid w:val="007C5134"/>
    <w:rsid w:val="007C56A1"/>
    <w:rsid w:val="007C5A0C"/>
    <w:rsid w:val="007D000D"/>
    <w:rsid w:val="007E79B7"/>
    <w:rsid w:val="007F6506"/>
    <w:rsid w:val="0080170B"/>
    <w:rsid w:val="00807D46"/>
    <w:rsid w:val="0081308A"/>
    <w:rsid w:val="00815304"/>
    <w:rsid w:val="00826431"/>
    <w:rsid w:val="00830EA4"/>
    <w:rsid w:val="00835F5B"/>
    <w:rsid w:val="008365A5"/>
    <w:rsid w:val="0085384A"/>
    <w:rsid w:val="008558F6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0988"/>
    <w:rsid w:val="00913499"/>
    <w:rsid w:val="00931746"/>
    <w:rsid w:val="00932B73"/>
    <w:rsid w:val="00935D7D"/>
    <w:rsid w:val="00944779"/>
    <w:rsid w:val="00953D9D"/>
    <w:rsid w:val="00960714"/>
    <w:rsid w:val="009819DA"/>
    <w:rsid w:val="009911EB"/>
    <w:rsid w:val="00994222"/>
    <w:rsid w:val="009B062A"/>
    <w:rsid w:val="009B3E65"/>
    <w:rsid w:val="009B510D"/>
    <w:rsid w:val="009B7355"/>
    <w:rsid w:val="009C2FAB"/>
    <w:rsid w:val="009C4298"/>
    <w:rsid w:val="009D7EE0"/>
    <w:rsid w:val="009F7707"/>
    <w:rsid w:val="009F79F0"/>
    <w:rsid w:val="00A17D7B"/>
    <w:rsid w:val="00A21EFC"/>
    <w:rsid w:val="00A27995"/>
    <w:rsid w:val="00A348FB"/>
    <w:rsid w:val="00A37C9C"/>
    <w:rsid w:val="00A41531"/>
    <w:rsid w:val="00A44384"/>
    <w:rsid w:val="00A526DC"/>
    <w:rsid w:val="00A65E03"/>
    <w:rsid w:val="00AB0BA4"/>
    <w:rsid w:val="00AB3749"/>
    <w:rsid w:val="00AD214F"/>
    <w:rsid w:val="00AE75C9"/>
    <w:rsid w:val="00AF240C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70795"/>
    <w:rsid w:val="00B72484"/>
    <w:rsid w:val="00B86F53"/>
    <w:rsid w:val="00BA5FE6"/>
    <w:rsid w:val="00BB2A63"/>
    <w:rsid w:val="00BB468E"/>
    <w:rsid w:val="00BC1C8F"/>
    <w:rsid w:val="00BE521D"/>
    <w:rsid w:val="00BF087D"/>
    <w:rsid w:val="00BF3CE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91426"/>
    <w:rsid w:val="00CB6380"/>
    <w:rsid w:val="00CB7B27"/>
    <w:rsid w:val="00CC2DFF"/>
    <w:rsid w:val="00CD0147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E2EEB"/>
    <w:rsid w:val="00EF6D98"/>
    <w:rsid w:val="00F04E55"/>
    <w:rsid w:val="00F166C7"/>
    <w:rsid w:val="00F57754"/>
    <w:rsid w:val="00F60D0A"/>
    <w:rsid w:val="00F74E70"/>
    <w:rsid w:val="00F800B3"/>
    <w:rsid w:val="00FB3579"/>
    <w:rsid w:val="00FB430D"/>
    <w:rsid w:val="00FB5D04"/>
    <w:rsid w:val="00FB73EE"/>
    <w:rsid w:val="00FC5CCB"/>
    <w:rsid w:val="00FD0216"/>
    <w:rsid w:val="00FD1D89"/>
    <w:rsid w:val="00FD634E"/>
    <w:rsid w:val="00FE3704"/>
    <w:rsid w:val="00FE3AD3"/>
    <w:rsid w:val="00FE4081"/>
    <w:rsid w:val="00FE42E0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19" ma:contentTypeDescription="Create a new document." ma:contentTypeScope="" ma:versionID="331cd66a31bea5bac7f0af120241b427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3ab83bd81bfd32b23f8b28e58e548071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2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34DF6-8626-4289-9493-E3E8725B2123}"/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3</TotalTime>
  <Pages>2</Pages>
  <Words>222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4</cp:revision>
  <cp:lastPrinted>2021-03-31T09:50:00Z</cp:lastPrinted>
  <dcterms:created xsi:type="dcterms:W3CDTF">2023-09-05T10:45:00Z</dcterms:created>
  <dcterms:modified xsi:type="dcterms:W3CDTF">2023-09-05T10:48:00Z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